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5DFF" w14:textId="77777777" w:rsidR="00E87272" w:rsidRPr="008C5D1A" w:rsidRDefault="00E87272" w:rsidP="00E87272">
      <w:pPr>
        <w:pStyle w:val="NoSpacing"/>
        <w:rPr>
          <w:sz w:val="21"/>
          <w:szCs w:val="21"/>
        </w:rPr>
      </w:pPr>
    </w:p>
    <w:p w14:paraId="05FD00B9" w14:textId="34A81692" w:rsidR="00E87272" w:rsidRPr="008C5D1A" w:rsidRDefault="00E87272" w:rsidP="00E87272">
      <w:pPr>
        <w:pStyle w:val="NoSpacing"/>
        <w:ind w:left="1440"/>
        <w:jc w:val="right"/>
        <w:rPr>
          <w:sz w:val="21"/>
          <w:szCs w:val="21"/>
        </w:rPr>
      </w:pPr>
      <w:r w:rsidRPr="008C5D1A">
        <w:rPr>
          <w:sz w:val="21"/>
          <w:szCs w:val="21"/>
        </w:rPr>
        <w:t>Xxx Ju</w:t>
      </w:r>
      <w:r w:rsidR="002B6CA6">
        <w:rPr>
          <w:sz w:val="21"/>
          <w:szCs w:val="21"/>
        </w:rPr>
        <w:t>ly</w:t>
      </w:r>
      <w:r w:rsidRPr="008C5D1A">
        <w:rPr>
          <w:sz w:val="21"/>
          <w:szCs w:val="21"/>
        </w:rPr>
        <w:t xml:space="preserve"> 2020</w:t>
      </w:r>
    </w:p>
    <w:p w14:paraId="561176CC" w14:textId="77777777" w:rsidR="00E87272" w:rsidRPr="008C5D1A" w:rsidRDefault="00E87272" w:rsidP="00E87272">
      <w:pPr>
        <w:pStyle w:val="NoSpacing"/>
        <w:rPr>
          <w:sz w:val="21"/>
          <w:szCs w:val="21"/>
        </w:rPr>
      </w:pPr>
    </w:p>
    <w:p w14:paraId="26E85E65" w14:textId="77777777" w:rsidR="00E87272" w:rsidRPr="008C5D1A" w:rsidRDefault="00E87272" w:rsidP="00E87272">
      <w:pPr>
        <w:pStyle w:val="NoSpacing"/>
        <w:rPr>
          <w:sz w:val="21"/>
          <w:szCs w:val="21"/>
        </w:rPr>
      </w:pPr>
    </w:p>
    <w:p w14:paraId="0AB9D0BB" w14:textId="77777777" w:rsidR="00280774" w:rsidRDefault="00280774" w:rsidP="00280774">
      <w:pPr>
        <w:pStyle w:val="NoSpacing"/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Dear </w:t>
      </w:r>
      <w:r>
        <w:rPr>
          <w:rFonts w:cstheme="minorHAnsi"/>
          <w:color w:val="548DD4" w:themeColor="text2" w:themeTint="99"/>
          <w:sz w:val="20"/>
          <w:szCs w:val="20"/>
          <w:lang w:eastAsia="en-GB"/>
        </w:rPr>
        <w:t>[insert MP name],</w:t>
      </w:r>
    </w:p>
    <w:p w14:paraId="15893BC6" w14:textId="77777777" w:rsidR="00280774" w:rsidRDefault="00280774" w:rsidP="00280774">
      <w:pPr>
        <w:pStyle w:val="NoSpacing"/>
        <w:spacing w:line="276" w:lineRule="auto"/>
        <w:jc w:val="both"/>
        <w:rPr>
          <w:rFonts w:cstheme="minorHAnsi"/>
          <w:sz w:val="20"/>
          <w:szCs w:val="20"/>
        </w:rPr>
      </w:pPr>
    </w:p>
    <w:p w14:paraId="4CC6EA5A" w14:textId="77777777" w:rsidR="00280774" w:rsidRDefault="00280774" w:rsidP="00280774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Reopening of the Beauty, Spa and Wellness Industry</w:t>
      </w:r>
    </w:p>
    <w:p w14:paraId="06196D38" w14:textId="77777777" w:rsidR="00280774" w:rsidRDefault="00280774" w:rsidP="00280774">
      <w:pPr>
        <w:pStyle w:val="NoSpacing"/>
        <w:spacing w:line="276" w:lineRule="auto"/>
        <w:jc w:val="both"/>
        <w:rPr>
          <w:rFonts w:cstheme="minorHAnsi"/>
          <w:sz w:val="20"/>
          <w:szCs w:val="20"/>
        </w:rPr>
      </w:pPr>
    </w:p>
    <w:p w14:paraId="187FADC0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My name is </w:t>
      </w:r>
      <w:r>
        <w:rPr>
          <w:rFonts w:cstheme="minorHAnsi"/>
          <w:color w:val="548DD4" w:themeColor="text2" w:themeTint="99"/>
          <w:sz w:val="20"/>
          <w:szCs w:val="20"/>
        </w:rPr>
        <w:t>[x]</w:t>
      </w:r>
      <w:r>
        <w:rPr>
          <w:rFonts w:cstheme="minorHAnsi"/>
          <w:sz w:val="20"/>
          <w:szCs w:val="20"/>
        </w:rPr>
        <w:t xml:space="preserve">, I am a local constituent and I </w:t>
      </w:r>
      <w:r>
        <w:rPr>
          <w:rFonts w:cstheme="minorHAnsi"/>
          <w:color w:val="548DD4" w:themeColor="text2" w:themeTint="99"/>
          <w:sz w:val="20"/>
          <w:szCs w:val="20"/>
        </w:rPr>
        <w:t>[work/own/operate x business/am a self-employed x]</w:t>
      </w:r>
      <w:r>
        <w:rPr>
          <w:rFonts w:cstheme="minorHAnsi"/>
          <w:sz w:val="20"/>
          <w:szCs w:val="20"/>
        </w:rPr>
        <w:t>. I am writing to seek your support in ensuring the long-term health of the beauty, aesthetics, spa and wellbeing industry as its future remains at risk due to the COVID-19 pandemic.</w:t>
      </w:r>
    </w:p>
    <w:p w14:paraId="75395F43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508763E" w14:textId="77777777" w:rsidR="00280774" w:rsidRPr="000214B5" w:rsidRDefault="00280774" w:rsidP="00280774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I would be grateful if you would write to the Prime Minister </w:t>
      </w:r>
      <w:r w:rsidRPr="00563287">
        <w:rPr>
          <w:rFonts w:cstheme="minorHAnsi"/>
          <w:sz w:val="20"/>
          <w:szCs w:val="20"/>
        </w:rPr>
        <w:t>to ask him to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0214B5">
        <w:rPr>
          <w:rFonts w:asciiTheme="majorHAnsi" w:hAnsiTheme="majorHAnsi" w:cstheme="majorHAnsi"/>
          <w:sz w:val="20"/>
          <w:szCs w:val="20"/>
        </w:rPr>
        <w:t xml:space="preserve">support the industry during the reopening phase </w:t>
      </w:r>
      <w:r>
        <w:rPr>
          <w:rFonts w:asciiTheme="majorHAnsi" w:hAnsiTheme="majorHAnsi" w:cstheme="majorHAnsi"/>
          <w:sz w:val="20"/>
          <w:szCs w:val="20"/>
        </w:rPr>
        <w:t>and</w:t>
      </w:r>
      <w:r w:rsidRPr="000214B5">
        <w:rPr>
          <w:rFonts w:asciiTheme="majorHAnsi" w:hAnsiTheme="majorHAnsi" w:cstheme="majorHAnsi"/>
          <w:sz w:val="20"/>
          <w:szCs w:val="20"/>
        </w:rPr>
        <w:t xml:space="preserve"> to: </w:t>
      </w:r>
    </w:p>
    <w:p w14:paraId="20ACE764" w14:textId="77777777" w:rsidR="00280774" w:rsidRPr="00DC32E7" w:rsidRDefault="00280774" w:rsidP="0028077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435AA04" w14:textId="77777777" w:rsidR="00280774" w:rsidRPr="000214B5" w:rsidRDefault="00280774" w:rsidP="00280774">
      <w:pPr>
        <w:pStyle w:val="ListParagraph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0214B5">
        <w:rPr>
          <w:rFonts w:asciiTheme="majorHAnsi" w:hAnsiTheme="majorHAnsi" w:cstheme="majorHAnsi"/>
          <w:b/>
          <w:bCs/>
          <w:sz w:val="20"/>
          <w:szCs w:val="20"/>
        </w:rPr>
        <w:t>Set out a timeline for resuming face treatments</w:t>
      </w:r>
    </w:p>
    <w:p w14:paraId="39C82841" w14:textId="77777777" w:rsidR="00280774" w:rsidRPr="000214B5" w:rsidRDefault="00280774" w:rsidP="00280774">
      <w:pPr>
        <w:pStyle w:val="ListParagraph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0214B5">
        <w:rPr>
          <w:rFonts w:asciiTheme="majorHAnsi" w:hAnsiTheme="majorHAnsi" w:cstheme="majorHAnsi"/>
          <w:b/>
          <w:bCs/>
          <w:sz w:val="20"/>
          <w:szCs w:val="20"/>
        </w:rPr>
        <w:t>Provide further financial support for the industry</w:t>
      </w:r>
    </w:p>
    <w:p w14:paraId="4EBD266C" w14:textId="77777777" w:rsidR="00280774" w:rsidRPr="000214B5" w:rsidRDefault="00280774" w:rsidP="00280774">
      <w:pPr>
        <w:pStyle w:val="ListParagraph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0214B5">
        <w:rPr>
          <w:rFonts w:asciiTheme="majorHAnsi" w:hAnsiTheme="majorHAnsi" w:cstheme="majorHAnsi"/>
          <w:b/>
          <w:bCs/>
          <w:sz w:val="20"/>
          <w:szCs w:val="20"/>
        </w:rPr>
        <w:t>Bring forward an economic stimulus package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for the sector</w:t>
      </w:r>
    </w:p>
    <w:p w14:paraId="4977CAC9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3AB5AC9" w14:textId="77777777" w:rsidR="00280774" w:rsidRDefault="00280774" w:rsidP="00280774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214B5">
        <w:rPr>
          <w:rFonts w:asciiTheme="majorHAnsi" w:hAnsiTheme="majorHAnsi" w:cstheme="majorHAnsi"/>
          <w:sz w:val="20"/>
          <w:szCs w:val="20"/>
        </w:rPr>
        <w:t>The industry contributes over £30bn to the UK economy, employ</w:t>
      </w:r>
      <w:r>
        <w:rPr>
          <w:rFonts w:asciiTheme="majorHAnsi" w:hAnsiTheme="majorHAnsi" w:cstheme="majorHAnsi"/>
          <w:sz w:val="20"/>
          <w:szCs w:val="20"/>
        </w:rPr>
        <w:t>ing</w:t>
      </w:r>
      <w:r w:rsidRPr="000214B5">
        <w:rPr>
          <w:rFonts w:asciiTheme="majorHAnsi" w:hAnsiTheme="majorHAnsi" w:cstheme="majorHAnsi"/>
          <w:sz w:val="20"/>
          <w:szCs w:val="20"/>
        </w:rPr>
        <w:t xml:space="preserve"> over 370,000 people, </w:t>
      </w:r>
      <w:r>
        <w:rPr>
          <w:rFonts w:cstheme="minorHAnsi"/>
          <w:sz w:val="20"/>
          <w:szCs w:val="20"/>
        </w:rPr>
        <w:t xml:space="preserve">predominately women, across 49,371 businesses, </w:t>
      </w:r>
      <w:r w:rsidRPr="000214B5">
        <w:rPr>
          <w:rFonts w:asciiTheme="majorHAnsi" w:hAnsiTheme="majorHAnsi" w:cstheme="majorHAnsi"/>
          <w:sz w:val="20"/>
          <w:szCs w:val="20"/>
        </w:rPr>
        <w:t xml:space="preserve">and </w:t>
      </w:r>
      <w:r>
        <w:rPr>
          <w:rFonts w:asciiTheme="majorHAnsi" w:hAnsiTheme="majorHAnsi" w:cstheme="majorHAnsi"/>
          <w:sz w:val="20"/>
          <w:szCs w:val="20"/>
        </w:rPr>
        <w:t>our</w:t>
      </w:r>
      <w:r w:rsidRPr="000214B5">
        <w:rPr>
          <w:rFonts w:asciiTheme="majorHAnsi" w:hAnsiTheme="majorHAnsi" w:cstheme="majorHAnsi"/>
          <w:sz w:val="20"/>
          <w:szCs w:val="20"/>
        </w:rPr>
        <w:t xml:space="preserve"> businesses are </w:t>
      </w:r>
      <w:r>
        <w:rPr>
          <w:rFonts w:asciiTheme="majorHAnsi" w:hAnsiTheme="majorHAnsi" w:cstheme="majorHAnsi"/>
          <w:sz w:val="20"/>
          <w:szCs w:val="20"/>
        </w:rPr>
        <w:t xml:space="preserve">the </w:t>
      </w:r>
      <w:r w:rsidRPr="000214B5">
        <w:rPr>
          <w:rFonts w:asciiTheme="majorHAnsi" w:hAnsiTheme="majorHAnsi" w:cstheme="majorHAnsi"/>
          <w:sz w:val="20"/>
          <w:szCs w:val="20"/>
        </w:rPr>
        <w:t xml:space="preserve">beating heart of </w:t>
      </w:r>
      <w:r>
        <w:rPr>
          <w:rFonts w:asciiTheme="majorHAnsi" w:hAnsiTheme="majorHAnsi" w:cstheme="majorHAnsi"/>
          <w:sz w:val="20"/>
          <w:szCs w:val="20"/>
        </w:rPr>
        <w:t>the UK’s</w:t>
      </w:r>
      <w:r w:rsidRPr="000214B5">
        <w:rPr>
          <w:rFonts w:asciiTheme="majorHAnsi" w:hAnsiTheme="majorHAnsi" w:cstheme="majorHAnsi"/>
          <w:sz w:val="20"/>
          <w:szCs w:val="20"/>
        </w:rPr>
        <w:t xml:space="preserve"> high streets up and down the country.</w:t>
      </w:r>
    </w:p>
    <w:p w14:paraId="2FC69BB9" w14:textId="77777777" w:rsidR="00280774" w:rsidRDefault="00280774" w:rsidP="00280774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150E5B7" w14:textId="77777777" w:rsidR="00280774" w:rsidRDefault="00280774" w:rsidP="00280774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While I and others in the industry were </w:t>
      </w:r>
      <w:r w:rsidRPr="000214B5">
        <w:rPr>
          <w:rFonts w:asciiTheme="majorHAnsi" w:hAnsiTheme="majorHAnsi" w:cstheme="majorHAnsi"/>
          <w:sz w:val="20"/>
          <w:szCs w:val="20"/>
        </w:rPr>
        <w:t>delighted by the announcement that beauty, spa and wellbeing services can finally open their doors from Monday</w:t>
      </w:r>
      <w:r>
        <w:rPr>
          <w:rFonts w:asciiTheme="majorHAnsi" w:hAnsiTheme="majorHAnsi" w:cstheme="majorHAnsi"/>
          <w:sz w:val="20"/>
          <w:szCs w:val="20"/>
        </w:rPr>
        <w:t>, it is concerning</w:t>
      </w:r>
      <w:r w:rsidRPr="000214B5">
        <w:rPr>
          <w:rFonts w:asciiTheme="majorHAnsi" w:hAnsiTheme="majorHAnsi" w:cstheme="majorHAnsi"/>
          <w:sz w:val="20"/>
          <w:szCs w:val="20"/>
        </w:rPr>
        <w:t xml:space="preserve"> that no timeline has been given for when face treatments can resume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  <w:r w:rsidRPr="000214B5">
        <w:rPr>
          <w:rFonts w:asciiTheme="majorHAnsi" w:hAnsiTheme="majorHAnsi" w:cstheme="majorHAnsi"/>
          <w:sz w:val="20"/>
          <w:szCs w:val="20"/>
        </w:rPr>
        <w:t>While som</w:t>
      </w:r>
      <w:r>
        <w:rPr>
          <w:rFonts w:asciiTheme="majorHAnsi" w:hAnsiTheme="majorHAnsi" w:cstheme="majorHAnsi"/>
          <w:sz w:val="20"/>
          <w:szCs w:val="20"/>
        </w:rPr>
        <w:t>e</w:t>
      </w:r>
      <w:r w:rsidRPr="000214B5">
        <w:rPr>
          <w:rFonts w:asciiTheme="majorHAnsi" w:hAnsiTheme="majorHAnsi" w:cstheme="majorHAnsi"/>
          <w:sz w:val="20"/>
          <w:szCs w:val="20"/>
        </w:rPr>
        <w:t xml:space="preserve"> beauty services are still forced to offer limited treatment menus and others remain closed</w:t>
      </w:r>
      <w:r>
        <w:rPr>
          <w:rFonts w:asciiTheme="majorHAnsi" w:hAnsiTheme="majorHAnsi" w:cstheme="majorHAnsi"/>
          <w:sz w:val="20"/>
          <w:szCs w:val="20"/>
        </w:rPr>
        <w:t xml:space="preserve"> as a result</w:t>
      </w:r>
      <w:r w:rsidRPr="000214B5">
        <w:rPr>
          <w:rFonts w:asciiTheme="majorHAnsi" w:hAnsiTheme="majorHAnsi" w:cstheme="majorHAnsi"/>
          <w:sz w:val="20"/>
          <w:szCs w:val="20"/>
        </w:rPr>
        <w:t xml:space="preserve">, the wind down of the furlough scheme is fast approaching. </w:t>
      </w:r>
    </w:p>
    <w:p w14:paraId="478991B2" w14:textId="77777777" w:rsidR="00280774" w:rsidRDefault="00280774" w:rsidP="0028077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3A72904" w14:textId="77777777" w:rsidR="00280774" w:rsidRDefault="00280774" w:rsidP="00280774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214B5">
        <w:rPr>
          <w:rFonts w:asciiTheme="majorHAnsi" w:hAnsiTheme="majorHAnsi" w:cstheme="majorHAnsi"/>
          <w:sz w:val="20"/>
          <w:szCs w:val="20"/>
        </w:rPr>
        <w:t xml:space="preserve">For business and individuals </w:t>
      </w:r>
      <w:r>
        <w:rPr>
          <w:rFonts w:asciiTheme="majorHAnsi" w:hAnsiTheme="majorHAnsi" w:cstheme="majorHAnsi"/>
          <w:sz w:val="20"/>
          <w:szCs w:val="20"/>
        </w:rPr>
        <w:t>in our industry f</w:t>
      </w:r>
      <w:r w:rsidRPr="000214B5">
        <w:rPr>
          <w:rFonts w:asciiTheme="majorHAnsi" w:hAnsiTheme="majorHAnsi" w:cstheme="majorHAnsi"/>
          <w:sz w:val="20"/>
          <w:szCs w:val="20"/>
        </w:rPr>
        <w:t xml:space="preserve">or whom </w:t>
      </w:r>
      <w:r w:rsidRPr="00DC32E7">
        <w:rPr>
          <w:rFonts w:asciiTheme="majorHAnsi" w:hAnsiTheme="majorHAnsi" w:cstheme="majorHAnsi"/>
          <w:sz w:val="20"/>
          <w:szCs w:val="20"/>
        </w:rPr>
        <w:t>face treatments</w:t>
      </w:r>
      <w:r w:rsidRPr="000214B5">
        <w:rPr>
          <w:rFonts w:asciiTheme="majorHAnsi" w:hAnsiTheme="majorHAnsi" w:cstheme="majorHAnsi"/>
          <w:sz w:val="20"/>
          <w:szCs w:val="20"/>
        </w:rPr>
        <w:t xml:space="preserve"> is a </w:t>
      </w:r>
      <w:r>
        <w:rPr>
          <w:rFonts w:asciiTheme="majorHAnsi" w:hAnsiTheme="majorHAnsi" w:cstheme="majorHAnsi"/>
          <w:sz w:val="20"/>
          <w:szCs w:val="20"/>
        </w:rPr>
        <w:t>central</w:t>
      </w:r>
      <w:r w:rsidRPr="000214B5">
        <w:rPr>
          <w:rFonts w:asciiTheme="majorHAnsi" w:hAnsiTheme="majorHAnsi" w:cstheme="majorHAnsi"/>
          <w:sz w:val="20"/>
          <w:szCs w:val="20"/>
        </w:rPr>
        <w:t xml:space="preserve"> part of their business, they risk being left with a reduced </w:t>
      </w:r>
      <w:r>
        <w:rPr>
          <w:rFonts w:asciiTheme="majorHAnsi" w:hAnsiTheme="majorHAnsi" w:cstheme="majorHAnsi"/>
          <w:sz w:val="20"/>
          <w:szCs w:val="20"/>
        </w:rPr>
        <w:t xml:space="preserve">income </w:t>
      </w:r>
      <w:r w:rsidRPr="000214B5">
        <w:rPr>
          <w:rFonts w:asciiTheme="majorHAnsi" w:hAnsiTheme="majorHAnsi" w:cstheme="majorHAnsi"/>
          <w:sz w:val="20"/>
          <w:szCs w:val="20"/>
        </w:rPr>
        <w:t xml:space="preserve">or even no </w:t>
      </w:r>
      <w:r>
        <w:rPr>
          <w:rFonts w:asciiTheme="majorHAnsi" w:hAnsiTheme="majorHAnsi" w:cstheme="majorHAnsi"/>
          <w:sz w:val="20"/>
          <w:szCs w:val="20"/>
        </w:rPr>
        <w:t>cash flow,</w:t>
      </w:r>
      <w:r w:rsidRPr="000214B5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alongside</w:t>
      </w:r>
      <w:r w:rsidRPr="000214B5">
        <w:rPr>
          <w:rFonts w:asciiTheme="majorHAnsi" w:hAnsiTheme="majorHAnsi" w:cstheme="majorHAnsi"/>
          <w:sz w:val="20"/>
          <w:szCs w:val="20"/>
        </w:rPr>
        <w:t xml:space="preserve"> rapidly reducing financial support from the Government. </w:t>
      </w:r>
    </w:p>
    <w:p w14:paraId="3EDD3FA4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DF5177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If urgent action is not taken many businesses across the country, including my own and many others in </w:t>
      </w:r>
      <w:r>
        <w:rPr>
          <w:rFonts w:cstheme="minorHAnsi"/>
          <w:color w:val="548DD4" w:themeColor="text2" w:themeTint="99"/>
          <w:sz w:val="20"/>
          <w:szCs w:val="20"/>
        </w:rPr>
        <w:t>[constituency]</w:t>
      </w:r>
      <w:r>
        <w:rPr>
          <w:rFonts w:cstheme="minorHAnsi"/>
          <w:sz w:val="20"/>
          <w:szCs w:val="20"/>
        </w:rPr>
        <w:t xml:space="preserve"> will be forced to close and many people will face unemployment. </w:t>
      </w:r>
    </w:p>
    <w:p w14:paraId="3A4528BC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A387A5C" w14:textId="77777777" w:rsidR="00280774" w:rsidRPr="00563287" w:rsidRDefault="00280774" w:rsidP="00280774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63287">
        <w:rPr>
          <w:rFonts w:asciiTheme="majorHAnsi" w:hAnsiTheme="majorHAnsi" w:cstheme="majorHAnsi"/>
          <w:sz w:val="20"/>
          <w:szCs w:val="20"/>
        </w:rPr>
        <w:t>The Government must provide urgent clarity on when these services will be allowed to restart their operations. It must also provide a f</w:t>
      </w:r>
      <w:r w:rsidRPr="00A16E1F">
        <w:rPr>
          <w:rFonts w:asciiTheme="majorHAnsi" w:hAnsiTheme="majorHAnsi" w:cstheme="majorHAnsi"/>
          <w:sz w:val="20"/>
          <w:szCs w:val="20"/>
        </w:rPr>
        <w:t>urther financial support for the industry</w:t>
      </w:r>
      <w:r w:rsidRPr="00563287">
        <w:rPr>
          <w:rFonts w:asciiTheme="majorHAnsi" w:hAnsiTheme="majorHAnsi" w:cstheme="majorHAnsi"/>
          <w:sz w:val="20"/>
          <w:szCs w:val="20"/>
        </w:rPr>
        <w:t xml:space="preserve"> in recognition that </w:t>
      </w:r>
      <w:r>
        <w:rPr>
          <w:rFonts w:asciiTheme="majorHAnsi" w:hAnsiTheme="majorHAnsi" w:cstheme="majorHAnsi"/>
          <w:sz w:val="20"/>
          <w:szCs w:val="20"/>
        </w:rPr>
        <w:t>it has</w:t>
      </w:r>
      <w:r w:rsidRPr="00563287">
        <w:rPr>
          <w:rFonts w:asciiTheme="majorHAnsi" w:hAnsiTheme="majorHAnsi" w:cstheme="majorHAnsi"/>
          <w:sz w:val="20"/>
          <w:szCs w:val="20"/>
        </w:rPr>
        <w:t xml:space="preserve"> had to remain closed much longer than other industries and is still far from being open in full. </w:t>
      </w:r>
    </w:p>
    <w:p w14:paraId="33BAC888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FABCA39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The extended uncertainty around when beauty, spa and wellness business can reopen, which continues for many, has caused heightened anxiety on the long-term future of our sector and the thousands of jobs it supports. This is not a laughing matter.</w:t>
      </w:r>
    </w:p>
    <w:p w14:paraId="1C79A4C2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1B254DC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would also welcome a meeting with you at the earliest opportunity to discuss my concerns. I look forward to hearing from you. </w:t>
      </w:r>
    </w:p>
    <w:p w14:paraId="316E401C" w14:textId="77777777" w:rsidR="00280774" w:rsidRDefault="00280774" w:rsidP="00280774"/>
    <w:p w14:paraId="6D9E30E3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Best regards, </w:t>
      </w:r>
    </w:p>
    <w:p w14:paraId="68C66694" w14:textId="77777777" w:rsidR="00280774" w:rsidRDefault="00280774" w:rsidP="0028077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E5A2E2F" w14:textId="77777777" w:rsidR="00280774" w:rsidRPr="00167110" w:rsidRDefault="00280774" w:rsidP="00280774">
      <w:pPr>
        <w:spacing w:line="276" w:lineRule="auto"/>
        <w:jc w:val="both"/>
        <w:rPr>
          <w:rFonts w:cstheme="minorHAnsi"/>
          <w:color w:val="548DD4" w:themeColor="text2" w:themeTint="99"/>
          <w:sz w:val="20"/>
          <w:szCs w:val="20"/>
        </w:rPr>
      </w:pPr>
      <w:r>
        <w:rPr>
          <w:rFonts w:cstheme="minorHAnsi"/>
          <w:color w:val="548DD4" w:themeColor="text2" w:themeTint="99"/>
          <w:sz w:val="20"/>
          <w:szCs w:val="20"/>
        </w:rPr>
        <w:t>[Name and postcode]</w:t>
      </w:r>
    </w:p>
    <w:p w14:paraId="0E0AA2CE" w14:textId="6FB7018B" w:rsidR="008C5D1A" w:rsidRPr="008C5D1A" w:rsidRDefault="008C5D1A">
      <w:pPr>
        <w:rPr>
          <w:color w:val="FF0000"/>
          <w:sz w:val="21"/>
          <w:szCs w:val="21"/>
        </w:rPr>
      </w:pPr>
      <w:r w:rsidRPr="008C5D1A">
        <w:rPr>
          <w:color w:val="000000" w:themeColor="text1"/>
          <w:sz w:val="21"/>
          <w:szCs w:val="21"/>
        </w:rPr>
        <w:t xml:space="preserve">Member of the British Beauty Council </w:t>
      </w:r>
    </w:p>
    <w:p w14:paraId="3DA354DE" w14:textId="59468622" w:rsidR="008C5D1A" w:rsidRPr="008C5D1A" w:rsidRDefault="008C5D1A">
      <w:pPr>
        <w:rPr>
          <w:color w:val="000000" w:themeColor="text1"/>
          <w:sz w:val="21"/>
          <w:szCs w:val="21"/>
        </w:rPr>
      </w:pPr>
      <w:r w:rsidRPr="008C5D1A">
        <w:rPr>
          <w:noProof/>
          <w:color w:val="000000" w:themeColor="text1"/>
          <w:sz w:val="21"/>
          <w:szCs w:val="21"/>
        </w:rPr>
        <w:drawing>
          <wp:inline distT="0" distB="0" distL="0" distR="0" wp14:anchorId="0194ABF5" wp14:editId="3F95952B">
            <wp:extent cx="756929" cy="803564"/>
            <wp:effectExtent l="0" t="0" r="5080" b="0"/>
            <wp:docPr id="1" name="Picture 1" descr="A picture containing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C logo white font on 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25" cy="81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D1A" w:rsidRPr="008C5D1A" w:rsidSect="00E87272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66CB7"/>
    <w:multiLevelType w:val="hybridMultilevel"/>
    <w:tmpl w:val="5D12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0BF2"/>
    <w:multiLevelType w:val="hybridMultilevel"/>
    <w:tmpl w:val="95963626"/>
    <w:lvl w:ilvl="0" w:tplc="AF5E2D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72"/>
    <w:rsid w:val="000C50F0"/>
    <w:rsid w:val="00280774"/>
    <w:rsid w:val="002B6CA6"/>
    <w:rsid w:val="00323D2B"/>
    <w:rsid w:val="003B2E38"/>
    <w:rsid w:val="0042572B"/>
    <w:rsid w:val="006C5AF7"/>
    <w:rsid w:val="007C6529"/>
    <w:rsid w:val="007D2336"/>
    <w:rsid w:val="00820B8B"/>
    <w:rsid w:val="00835F8D"/>
    <w:rsid w:val="008C5D1A"/>
    <w:rsid w:val="00BA14AC"/>
    <w:rsid w:val="00C924D4"/>
    <w:rsid w:val="00CA6450"/>
    <w:rsid w:val="00CA659C"/>
    <w:rsid w:val="00CE26D3"/>
    <w:rsid w:val="00D34E92"/>
    <w:rsid w:val="00D44F6B"/>
    <w:rsid w:val="00E36ABB"/>
    <w:rsid w:val="00E60B35"/>
    <w:rsid w:val="00E87272"/>
    <w:rsid w:val="00F4215D"/>
    <w:rsid w:val="00F5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124B"/>
  <w15:chartTrackingRefBased/>
  <w15:docId w15:val="{6A4EE32A-4198-4854-BE5F-9D27F6E2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272"/>
  </w:style>
  <w:style w:type="paragraph" w:styleId="Heading1">
    <w:name w:val="heading 1"/>
    <w:basedOn w:val="Normal"/>
    <w:next w:val="Normal"/>
    <w:link w:val="Heading1Char"/>
    <w:uiPriority w:val="9"/>
    <w:qFormat/>
    <w:rsid w:val="00D34E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98F2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E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2C0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E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2C02F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E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2C02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E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05F1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E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05F1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E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E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2C02F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E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E92"/>
    <w:rPr>
      <w:rFonts w:asciiTheme="majorHAnsi" w:eastAsiaTheme="majorEastAsia" w:hAnsiTheme="majorHAnsi" w:cstheme="majorBidi"/>
      <w:b/>
      <w:bCs/>
      <w:color w:val="798F23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E92"/>
    <w:rPr>
      <w:rFonts w:asciiTheme="majorHAnsi" w:eastAsiaTheme="majorEastAsia" w:hAnsiTheme="majorHAnsi" w:cstheme="majorBidi"/>
      <w:b/>
      <w:bCs/>
      <w:color w:val="A2C02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E92"/>
    <w:rPr>
      <w:rFonts w:asciiTheme="majorHAnsi" w:eastAsiaTheme="majorEastAsia" w:hAnsiTheme="majorHAnsi" w:cstheme="majorBidi"/>
      <w:b/>
      <w:bCs/>
      <w:color w:val="A2C02F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E92"/>
    <w:rPr>
      <w:rFonts w:asciiTheme="majorHAnsi" w:eastAsiaTheme="majorEastAsia" w:hAnsiTheme="majorHAnsi" w:cstheme="majorBidi"/>
      <w:b/>
      <w:bCs/>
      <w:i/>
      <w:iCs/>
      <w:color w:val="A2C02F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E92"/>
    <w:rPr>
      <w:rFonts w:asciiTheme="majorHAnsi" w:eastAsiaTheme="majorEastAsia" w:hAnsiTheme="majorHAnsi" w:cstheme="majorBidi"/>
      <w:color w:val="505F1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E92"/>
    <w:rPr>
      <w:rFonts w:asciiTheme="majorHAnsi" w:eastAsiaTheme="majorEastAsia" w:hAnsiTheme="majorHAnsi" w:cstheme="majorBidi"/>
      <w:i/>
      <w:iCs/>
      <w:color w:val="505F1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E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E92"/>
    <w:rPr>
      <w:rFonts w:asciiTheme="majorHAnsi" w:eastAsiaTheme="majorEastAsia" w:hAnsiTheme="majorHAnsi" w:cstheme="majorBidi"/>
      <w:color w:val="A2C02F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E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4E92"/>
    <w:rPr>
      <w:b/>
      <w:bCs/>
      <w:color w:val="A2C02F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4E92"/>
    <w:pPr>
      <w:pBdr>
        <w:bottom w:val="single" w:sz="8" w:space="4" w:color="A2C02F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4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E92"/>
    <w:pPr>
      <w:numPr>
        <w:ilvl w:val="1"/>
      </w:numPr>
    </w:pPr>
    <w:rPr>
      <w:rFonts w:asciiTheme="majorHAnsi" w:eastAsiaTheme="majorEastAsia" w:hAnsiTheme="majorHAnsi" w:cstheme="majorBidi"/>
      <w:i/>
      <w:iCs/>
      <w:color w:val="A2C02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4E92"/>
    <w:rPr>
      <w:rFonts w:asciiTheme="majorHAnsi" w:eastAsiaTheme="majorEastAsia" w:hAnsiTheme="majorHAnsi" w:cstheme="majorBidi"/>
      <w:i/>
      <w:iCs/>
      <w:color w:val="A2C02F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4E92"/>
    <w:rPr>
      <w:b/>
      <w:bCs/>
    </w:rPr>
  </w:style>
  <w:style w:type="character" w:styleId="Emphasis">
    <w:name w:val="Emphasis"/>
    <w:basedOn w:val="DefaultParagraphFont"/>
    <w:uiPriority w:val="20"/>
    <w:qFormat/>
    <w:rsid w:val="00D34E92"/>
    <w:rPr>
      <w:i/>
      <w:iCs/>
    </w:rPr>
  </w:style>
  <w:style w:type="paragraph" w:styleId="NoSpacing">
    <w:name w:val="No Spacing"/>
    <w:uiPriority w:val="1"/>
    <w:qFormat/>
    <w:rsid w:val="00D34E92"/>
    <w:pPr>
      <w:spacing w:after="0"/>
    </w:pPr>
  </w:style>
  <w:style w:type="paragraph" w:styleId="ListParagraph">
    <w:name w:val="List Paragraph"/>
    <w:basedOn w:val="Normal"/>
    <w:uiPriority w:val="34"/>
    <w:qFormat/>
    <w:rsid w:val="00D34E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E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4E9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E92"/>
    <w:pPr>
      <w:pBdr>
        <w:bottom w:val="single" w:sz="4" w:space="4" w:color="A2C02F" w:themeColor="accent1"/>
      </w:pBdr>
      <w:spacing w:before="200" w:after="280"/>
      <w:ind w:left="936" w:right="936"/>
    </w:pPr>
    <w:rPr>
      <w:b/>
      <w:bCs/>
      <w:i/>
      <w:iCs/>
      <w:color w:val="A2C0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E92"/>
    <w:rPr>
      <w:b/>
      <w:bCs/>
      <w:i/>
      <w:iCs/>
      <w:color w:val="A2C02F" w:themeColor="accent1"/>
    </w:rPr>
  </w:style>
  <w:style w:type="character" w:styleId="SubtleEmphasis">
    <w:name w:val="Subtle Emphasis"/>
    <w:basedOn w:val="DefaultParagraphFont"/>
    <w:uiPriority w:val="19"/>
    <w:qFormat/>
    <w:rsid w:val="00D34E9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4E92"/>
    <w:rPr>
      <w:b/>
      <w:bCs/>
      <w:i/>
      <w:iCs/>
      <w:color w:val="A2C02F" w:themeColor="accent1"/>
    </w:rPr>
  </w:style>
  <w:style w:type="character" w:styleId="SubtleReference">
    <w:name w:val="Subtle Reference"/>
    <w:basedOn w:val="DefaultParagraphFont"/>
    <w:uiPriority w:val="31"/>
    <w:qFormat/>
    <w:rsid w:val="00D34E92"/>
    <w:rPr>
      <w:smallCaps/>
      <w:color w:val="41404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4E92"/>
    <w:rPr>
      <w:b/>
      <w:bCs/>
      <w:smallCaps/>
      <w:color w:val="41404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4E9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E92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C6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5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Interel">
  <a:themeElements>
    <a:clrScheme name="Interel 20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C02F"/>
      </a:accent1>
      <a:accent2>
        <a:srgbClr val="414042"/>
      </a:accent2>
      <a:accent3>
        <a:srgbClr val="A61B6A"/>
      </a:accent3>
      <a:accent4>
        <a:srgbClr val="E4891B"/>
      </a:accent4>
      <a:accent5>
        <a:srgbClr val="62A0B4"/>
      </a:accent5>
      <a:accent6>
        <a:srgbClr val="9B857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rel" id="{E1ACB9B9-826A-4B40-A225-596AE2248917}" vid="{8CD58424-19BA-4FD5-B31B-033336378EA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Louise</dc:creator>
  <cp:keywords/>
  <dc:description/>
  <cp:lastModifiedBy>user3</cp:lastModifiedBy>
  <cp:revision>2</cp:revision>
  <dcterms:created xsi:type="dcterms:W3CDTF">2020-07-11T06:45:00Z</dcterms:created>
  <dcterms:modified xsi:type="dcterms:W3CDTF">2020-07-11T06:45:00Z</dcterms:modified>
</cp:coreProperties>
</file>